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highlight w:val="none"/>
          <w:shd w:val="clear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附件1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</w:rPr>
        <w:t>湄洲湾职业技术学院公开招聘2022年新任教师及工作人员资格初审合格及加试人员名单</w:t>
      </w:r>
    </w:p>
    <w:tbl>
      <w:tblPr>
        <w:tblStyle w:val="4"/>
        <w:tblW w:w="897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30"/>
        <w:gridCol w:w="1605"/>
        <w:gridCol w:w="1239"/>
        <w:gridCol w:w="599"/>
        <w:gridCol w:w="2481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5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招聘专业要求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组织员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中国语言文学（教育）、语言学及应用语言学、汉语言文字学、中国现当代文学、新闻（学）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陈莹雪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顾旭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林子桢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辅导员1-（男）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教育学类、马克思主义理论类、心理学类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中共党员（含中共预备党员）、学生干部，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应届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许超楠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辅导员1-（女）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教育学类、马克思主义理论类、心理学类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中共党员（含中共预备党员）、学生干部，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应届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蔡炼丹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陈官熙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陈中丽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史越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辅导员2-（男）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中共党员（含中共预备党员）、学生干部。具有1年以上从事高校辅导员工作经历。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陈楠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辅导员2-（女）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中共党员（含中共预备党员）、学生干部。具有1年以上从事高校辅导员工作经历。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林秋香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林静芳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黄丽珠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蔡彬彬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辅导员3-（男）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中共党员（含预备）、学生干部。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陈泓钢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张望滨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魏朝国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郑新双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温丹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吴智雄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谢本谱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林泽楠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徐林政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吴宇阳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蔡世杰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钟剑波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许枫魁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许惠财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施荣新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吴隐杰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邱文棋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年龄不符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林泽霖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陈云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陈宁义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曹松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陈柳武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王天佑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辅导员3-（女）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中共党员（含预备）、学生干部。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陈凤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余菲菲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罗燕文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饶雅碧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余雪凤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林梦琳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郑颖芳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苏密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苏淑如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黄怡娴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李梦迪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卓秀钦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刘丽静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陈黄亦锌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翁士荷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刘燕钦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傅江虹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黄婧雯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蔡晴怡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金子涵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陈静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（350426****6022）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陈立颖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黄铢玉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吕梦迪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蔡梦杭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黄沛玲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吴曼铃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陈静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（350322****1541）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苏萍萍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谢夏冰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王剑楠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方丹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詹燕燕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吴志钦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薛潇颖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林宇岚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黄雨深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陈妍碧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刘小真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何晓彤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韩丽彬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冉小梅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邱晓婧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陈清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温叶倩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李徐恬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郑莛予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陈静诗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陈梅峰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林玲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吴子莺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辅导员4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中共党员（含预备）、学生干部。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曾瑞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曾瑾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马克思主义理论类、政治学类、法学类、马克思主义哲学、中国哲学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中共党员（含预备党员）。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鲁鲜亮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张真真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张锋林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陈能静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蔡隽一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陈丕凤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向雪娇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陈梦圆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黄雪婷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余东健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吴莉婷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薛燕玉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刘建兴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曾铮滢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翁碧玉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徐晓雷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陈智捷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陈思扬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张冰霜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黄碧芬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蓝路英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林双程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徐博文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邓兴田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宝玉石鉴定与加工专业教师01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珠宝首饰工艺及鉴定、首饰设计、首饰设计与工艺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雷琳琳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张月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宝玉石鉴定与加工专业教师02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珠宝首饰工艺及鉴定、地质学、宝石及材料工艺学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胡栟铫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郭梅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叶紫枫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池星宇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计算机专任教师</w:t>
            </w:r>
          </w:p>
        </w:tc>
        <w:tc>
          <w:tcPr>
            <w:tcW w:w="1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计算机科学与技术、计算机技术、计算机应用技术、智能科学与技术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林万芳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苏静宇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林振先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李姝昀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朱禹彬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林姗姗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肖永懿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林星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吴超毅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胡薇薇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叶娇娇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石姗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进入面试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4424"/>
    <w:rsid w:val="4C3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2022-05-13T08:26:00Z</dcterms:created>
  <dc:creator>劲阳</dc:creator>
  <cp:lastModifiedBy>劲阳</cp:lastModifiedBy>
  <dcterms:modified xsi:type="dcterms:W3CDTF">2022-05-13T08:27:30Z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6D269FBB147A45E0A7DF97CF14AA4E1E</vt:lpwstr>
  </property>
</Properties>
</file>